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53" w:rsidRPr="00C753B1" w:rsidRDefault="00AE0253" w:rsidP="00AE0253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C753B1">
        <w:rPr>
          <w:sz w:val="32"/>
          <w:szCs w:val="32"/>
        </w:rPr>
        <w:t>Learning Important Concepts and Acronyms with Gestures</w:t>
      </w:r>
    </w:p>
    <w:p w:rsidR="00AE0253" w:rsidRDefault="00AE0253"/>
    <w:p w:rsidR="0000681F" w:rsidRDefault="00AE0253">
      <w:r>
        <w:t>Suggested Procedure:</w:t>
      </w:r>
    </w:p>
    <w:p w:rsidR="00F17B59" w:rsidRDefault="000854A6" w:rsidP="00F17B59">
      <w:pPr>
        <w:spacing w:before="120" w:after="120"/>
      </w:pPr>
      <w:r>
        <w:t>PREAMBLE</w:t>
      </w:r>
    </w:p>
    <w:p w:rsidR="00AE0253" w:rsidRDefault="00AE0253" w:rsidP="00F17B59">
      <w:pPr>
        <w:spacing w:before="120" w:after="120"/>
      </w:pPr>
      <w:r>
        <w:t>“Now, this is important, so I want everyone to mimic my gestures as I speak. Model what I do with BIG gestures.”</w:t>
      </w:r>
    </w:p>
    <w:p w:rsidR="00AE0253" w:rsidRDefault="00AE0253" w:rsidP="00AE0253">
      <w:pPr>
        <w:pStyle w:val="ListParagraph"/>
        <w:spacing w:before="120" w:after="240"/>
        <w:ind w:left="714"/>
        <w:rPr>
          <w:i/>
        </w:rPr>
      </w:pPr>
      <w:r>
        <w:t xml:space="preserve">Ex. </w:t>
      </w:r>
      <w:r>
        <w:rPr>
          <w:i/>
        </w:rPr>
        <w:t>Forming-Storming-Norming-Performing</w:t>
      </w:r>
      <w:r w:rsidR="009316FD">
        <w:rPr>
          <w:i/>
        </w:rPr>
        <w:t xml:space="preserve"> </w:t>
      </w:r>
    </w:p>
    <w:p w:rsidR="009316FD" w:rsidRDefault="009316FD" w:rsidP="00AE0253">
      <w:pPr>
        <w:pStyle w:val="ListParagraph"/>
        <w:spacing w:before="120" w:after="240"/>
        <w:ind w:left="714"/>
        <w:rPr>
          <w:i/>
        </w:rPr>
      </w:pPr>
      <w:r>
        <w:rPr>
          <w:i/>
        </w:rPr>
        <w:t xml:space="preserve">     (The concepts and their explanations are on a board visible for the entire procedure </w:t>
      </w:r>
      <w:r w:rsidR="000854A6">
        <w:rPr>
          <w:i/>
        </w:rPr>
        <w:t>to</w:t>
      </w:r>
      <w:r>
        <w:rPr>
          <w:i/>
        </w:rPr>
        <w:t xml:space="preserve"> all.)</w:t>
      </w:r>
      <w:r>
        <w:rPr>
          <w:i/>
        </w:rPr>
        <w:tab/>
      </w:r>
    </w:p>
    <w:p w:rsidR="00F17B59" w:rsidRDefault="00F17B59" w:rsidP="00AE0253">
      <w:pPr>
        <w:pStyle w:val="ListParagraph"/>
        <w:spacing w:before="120" w:after="240"/>
        <w:ind w:left="714"/>
        <w:rPr>
          <w:i/>
        </w:rPr>
      </w:pPr>
    </w:p>
    <w:p w:rsidR="00AE0253" w:rsidRDefault="00F17B59" w:rsidP="00F17B59">
      <w:pPr>
        <w:pStyle w:val="ListParagraph"/>
        <w:numPr>
          <w:ilvl w:val="0"/>
          <w:numId w:val="2"/>
        </w:numPr>
        <w:spacing w:before="120" w:after="360"/>
        <w:ind w:left="425" w:hanging="425"/>
      </w:pPr>
      <w:r>
        <w:t>INTRODUCTION</w:t>
      </w:r>
    </w:p>
    <w:p w:rsidR="00F17B59" w:rsidRDefault="00F17B59" w:rsidP="00F17B59">
      <w:pPr>
        <w:pStyle w:val="ListParagraph"/>
        <w:spacing w:before="120" w:after="360"/>
        <w:ind w:left="425"/>
      </w:pPr>
    </w:p>
    <w:p w:rsidR="00AE0253" w:rsidRDefault="00AE0253" w:rsidP="00F17B59">
      <w:pPr>
        <w:pStyle w:val="ListParagraph"/>
        <w:numPr>
          <w:ilvl w:val="0"/>
          <w:numId w:val="1"/>
        </w:numPr>
        <w:spacing w:before="120" w:after="120"/>
        <w:ind w:hanging="294"/>
      </w:pPr>
      <w:r>
        <w:t>“</w:t>
      </w:r>
      <w:r w:rsidR="00F17B59">
        <w:rPr>
          <w:i/>
        </w:rPr>
        <w:t>F</w:t>
      </w:r>
      <w:r>
        <w:rPr>
          <w:i/>
        </w:rPr>
        <w:t>orming</w:t>
      </w:r>
      <w:r>
        <w:t xml:space="preserve"> is the group coming together.”</w:t>
      </w:r>
    </w:p>
    <w:p w:rsidR="00AE0253" w:rsidRDefault="00AE0253" w:rsidP="00F17B59">
      <w:pPr>
        <w:pStyle w:val="ListParagraph"/>
        <w:spacing w:before="120" w:after="120"/>
        <w:ind w:hanging="294"/>
        <w:rPr>
          <w:i/>
        </w:rPr>
      </w:pPr>
      <w:r>
        <w:rPr>
          <w:i/>
        </w:rPr>
        <w:t>Join hands as if in prayer. Make sure everyone is doing the same.</w:t>
      </w:r>
    </w:p>
    <w:p w:rsidR="00AE0253" w:rsidRDefault="00AE0253" w:rsidP="00F17B59">
      <w:pPr>
        <w:pStyle w:val="ListParagraph"/>
        <w:spacing w:before="120" w:after="120"/>
        <w:ind w:hanging="294"/>
      </w:pPr>
    </w:p>
    <w:p w:rsidR="00AE0253" w:rsidRDefault="00AE0253" w:rsidP="00F17B59">
      <w:pPr>
        <w:pStyle w:val="ListParagraph"/>
        <w:numPr>
          <w:ilvl w:val="0"/>
          <w:numId w:val="1"/>
        </w:numPr>
        <w:spacing w:before="120" w:after="120"/>
        <w:ind w:hanging="294"/>
      </w:pPr>
      <w:r>
        <w:t>“</w:t>
      </w:r>
      <w:r w:rsidRPr="00AE0253">
        <w:rPr>
          <w:i/>
        </w:rPr>
        <w:t>Storming</w:t>
      </w:r>
      <w:r>
        <w:t xml:space="preserve"> is the group experiencing some difficulties in working together.”</w:t>
      </w:r>
      <w:r w:rsidRPr="00AE0253">
        <w:t xml:space="preserve"> </w:t>
      </w:r>
    </w:p>
    <w:p w:rsidR="00AE0253" w:rsidRDefault="00AE0253" w:rsidP="00F17B59">
      <w:pPr>
        <w:pStyle w:val="ListParagraph"/>
        <w:spacing w:before="120" w:after="120"/>
        <w:ind w:hanging="294"/>
        <w:rPr>
          <w:i/>
        </w:rPr>
      </w:pPr>
      <w:r>
        <w:rPr>
          <w:i/>
        </w:rPr>
        <w:t>Mimic an explosion by separating your hands dramatically. Make sure everyone is doing the same.</w:t>
      </w:r>
    </w:p>
    <w:p w:rsidR="00AE0253" w:rsidRDefault="00AE0253" w:rsidP="00F17B59">
      <w:pPr>
        <w:pStyle w:val="ListParagraph"/>
        <w:spacing w:before="120" w:after="120"/>
        <w:ind w:hanging="294"/>
        <w:rPr>
          <w:i/>
        </w:rPr>
      </w:pPr>
    </w:p>
    <w:p w:rsidR="00F17B59" w:rsidRDefault="00F17B59" w:rsidP="00F17B59">
      <w:pPr>
        <w:pStyle w:val="ListParagraph"/>
        <w:numPr>
          <w:ilvl w:val="0"/>
          <w:numId w:val="1"/>
        </w:numPr>
        <w:spacing w:before="120" w:after="120"/>
        <w:ind w:hanging="294"/>
      </w:pPr>
      <w:r>
        <w:t>“</w:t>
      </w:r>
      <w:r>
        <w:rPr>
          <w:i/>
        </w:rPr>
        <w:t xml:space="preserve">Norming </w:t>
      </w:r>
      <w:r>
        <w:t>is the group getting comfortable working together.”</w:t>
      </w:r>
      <w:r w:rsidRPr="00F17B59">
        <w:t xml:space="preserve"> </w:t>
      </w:r>
    </w:p>
    <w:p w:rsidR="00F17B59" w:rsidRDefault="00F17B59" w:rsidP="00F17B59">
      <w:pPr>
        <w:pStyle w:val="ListParagraph"/>
        <w:spacing w:before="120" w:after="120"/>
        <w:ind w:hanging="294"/>
        <w:rPr>
          <w:i/>
        </w:rPr>
      </w:pPr>
      <w:r>
        <w:rPr>
          <w:i/>
        </w:rPr>
        <w:t>Clasp your hands and shake vigorously. Make sure everyone is doing the same.</w:t>
      </w:r>
    </w:p>
    <w:p w:rsidR="00F17B59" w:rsidRDefault="00F17B59" w:rsidP="00F17B59">
      <w:pPr>
        <w:pStyle w:val="ListParagraph"/>
        <w:spacing w:before="120" w:after="120"/>
        <w:ind w:hanging="294"/>
        <w:rPr>
          <w:i/>
        </w:rPr>
      </w:pPr>
    </w:p>
    <w:p w:rsidR="00F17B59" w:rsidRDefault="00F17B59" w:rsidP="00F17B59">
      <w:pPr>
        <w:pStyle w:val="ListParagraph"/>
        <w:numPr>
          <w:ilvl w:val="0"/>
          <w:numId w:val="1"/>
        </w:numPr>
        <w:spacing w:before="120" w:after="120"/>
        <w:ind w:hanging="294"/>
      </w:pPr>
      <w:r>
        <w:t>“</w:t>
      </w:r>
      <w:r>
        <w:rPr>
          <w:i/>
        </w:rPr>
        <w:t>Performing</w:t>
      </w:r>
      <w:r>
        <w:t xml:space="preserve"> is the group creating amazing things together.”</w:t>
      </w:r>
      <w:r w:rsidRPr="00F17B59">
        <w:t xml:space="preserve"> </w:t>
      </w:r>
    </w:p>
    <w:p w:rsidR="00F17B59" w:rsidRDefault="000854A6" w:rsidP="00F17B59">
      <w:pPr>
        <w:pStyle w:val="ListParagraph"/>
        <w:spacing w:before="120" w:after="120"/>
        <w:ind w:hanging="294"/>
        <w:rPr>
          <w:i/>
        </w:rPr>
      </w:pPr>
      <w:r>
        <w:rPr>
          <w:i/>
        </w:rPr>
        <w:t>Show jazz hands above your shoulder.</w:t>
      </w:r>
      <w:r w:rsidR="00F17B59">
        <w:rPr>
          <w:i/>
        </w:rPr>
        <w:t xml:space="preserve"> Make sure everyone is doing the same.</w:t>
      </w:r>
    </w:p>
    <w:p w:rsidR="00F17B59" w:rsidRDefault="00F17B59" w:rsidP="00F17B59">
      <w:pPr>
        <w:pStyle w:val="ListParagraph"/>
        <w:spacing w:before="120" w:after="120"/>
        <w:rPr>
          <w:i/>
        </w:rPr>
      </w:pPr>
    </w:p>
    <w:p w:rsidR="00F17B59" w:rsidRDefault="00F17B59" w:rsidP="00F17B59">
      <w:pPr>
        <w:pStyle w:val="ListParagraph"/>
        <w:numPr>
          <w:ilvl w:val="0"/>
          <w:numId w:val="2"/>
        </w:numPr>
        <w:spacing w:before="120" w:after="360"/>
        <w:ind w:left="425" w:hanging="425"/>
      </w:pPr>
      <w:r>
        <w:t xml:space="preserve">TEACHING </w:t>
      </w:r>
    </w:p>
    <w:p w:rsidR="00F17B59" w:rsidRDefault="00F17B59" w:rsidP="00F17B59">
      <w:pPr>
        <w:pStyle w:val="ListParagraph"/>
        <w:spacing w:before="120" w:after="360"/>
        <w:ind w:left="425"/>
      </w:pPr>
    </w:p>
    <w:p w:rsidR="009316FD" w:rsidRDefault="00F17B59" w:rsidP="009316FD">
      <w:pPr>
        <w:pStyle w:val="ListParagraph"/>
        <w:numPr>
          <w:ilvl w:val="0"/>
          <w:numId w:val="3"/>
        </w:numPr>
        <w:spacing w:before="240" w:after="240"/>
        <w:ind w:left="709" w:hanging="284"/>
      </w:pPr>
      <w:r>
        <w:t>“</w:t>
      </w:r>
      <w:r w:rsidR="009A3EA3">
        <w:t xml:space="preserve">Now turn to your neighbour. Explain the four concepts </w:t>
      </w:r>
      <w:r w:rsidR="009A3EA3" w:rsidRPr="009316FD">
        <w:rPr>
          <w:i/>
        </w:rPr>
        <w:t xml:space="preserve">Forming-Storming-Norming-Performing </w:t>
      </w:r>
      <w:r w:rsidR="009A3EA3">
        <w:t>using big gestures and great expression. Tho</w:t>
      </w:r>
      <w:r w:rsidR="009316FD">
        <w:t>se of you listening, mimic their gestures with your hands.”</w:t>
      </w:r>
    </w:p>
    <w:p w:rsidR="009316FD" w:rsidRDefault="009316FD" w:rsidP="009316FD">
      <w:pPr>
        <w:pStyle w:val="ListParagraph"/>
        <w:spacing w:before="240" w:after="240"/>
        <w:ind w:left="709"/>
        <w:rPr>
          <w:i/>
        </w:rPr>
      </w:pPr>
      <w:r>
        <w:rPr>
          <w:i/>
        </w:rPr>
        <w:t>One leader teaches while the other mimics gestures.</w:t>
      </w:r>
    </w:p>
    <w:p w:rsidR="009316FD" w:rsidRDefault="009316FD" w:rsidP="009316FD">
      <w:pPr>
        <w:pStyle w:val="ListParagraph"/>
        <w:spacing w:before="240" w:after="240"/>
        <w:ind w:left="709"/>
      </w:pPr>
    </w:p>
    <w:p w:rsidR="009316FD" w:rsidRPr="009316FD" w:rsidRDefault="009316FD" w:rsidP="009316FD">
      <w:pPr>
        <w:pStyle w:val="ListParagraph"/>
        <w:numPr>
          <w:ilvl w:val="0"/>
          <w:numId w:val="3"/>
        </w:numPr>
        <w:spacing w:before="240" w:after="240"/>
        <w:ind w:left="709" w:hanging="283"/>
      </w:pPr>
      <w:r>
        <w:t>“Now switch places. Your neighbour will teach you the concepts and you will listen, while everyone always using big gestures.”</w:t>
      </w:r>
    </w:p>
    <w:sectPr w:rsidR="009316FD" w:rsidRPr="009316FD" w:rsidSect="00006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E4A"/>
    <w:multiLevelType w:val="hybridMultilevel"/>
    <w:tmpl w:val="E42E6A8A"/>
    <w:lvl w:ilvl="0" w:tplc="10090015">
      <w:start w:val="1"/>
      <w:numFmt w:val="upperLetter"/>
      <w:lvlText w:val="%1."/>
      <w:lvlJc w:val="lef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55142B29"/>
    <w:multiLevelType w:val="hybridMultilevel"/>
    <w:tmpl w:val="87006E4C"/>
    <w:lvl w:ilvl="0" w:tplc="1009000F">
      <w:start w:val="1"/>
      <w:numFmt w:val="decimal"/>
      <w:lvlText w:val="%1."/>
      <w:lvlJc w:val="lef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6955318A"/>
    <w:multiLevelType w:val="hybridMultilevel"/>
    <w:tmpl w:val="CEA40C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0253"/>
    <w:rsid w:val="0000681F"/>
    <w:rsid w:val="000854A6"/>
    <w:rsid w:val="001833FA"/>
    <w:rsid w:val="009316FD"/>
    <w:rsid w:val="00994585"/>
    <w:rsid w:val="009A3EA3"/>
    <w:rsid w:val="00AE0253"/>
    <w:rsid w:val="00BC7113"/>
    <w:rsid w:val="00C753B1"/>
    <w:rsid w:val="00F1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AZZFAM</dc:creator>
  <cp:lastModifiedBy>AZZFAM</cp:lastModifiedBy>
  <cp:revision>2</cp:revision>
  <dcterms:created xsi:type="dcterms:W3CDTF">2013-06-23T14:48:00Z</dcterms:created>
  <dcterms:modified xsi:type="dcterms:W3CDTF">2013-06-23T14:48:00Z</dcterms:modified>
</cp:coreProperties>
</file>